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1D77" w14:textId="77777777" w:rsidR="00537FF8" w:rsidRDefault="00000000">
      <w:pPr>
        <w:pStyle w:val="Kop1"/>
      </w:pPr>
      <w:bookmarkStart w:id="0" w:name="jaarverslag-2025"/>
      <w:r>
        <w:t>Jaarverslag 2025</w:t>
      </w:r>
    </w:p>
    <w:p w14:paraId="0D9F4A81" w14:textId="77777777" w:rsidR="00537FF8" w:rsidRDefault="00000000">
      <w:pPr>
        <w:pStyle w:val="Kop2"/>
      </w:pPr>
      <w:bookmarkStart w:id="1" w:name="zeeuws-colorama-collectief"/>
      <w:r>
        <w:t>Zeeuws Colorama Collectief</w:t>
      </w:r>
    </w:p>
    <w:p w14:paraId="32F9FC79" w14:textId="77777777" w:rsidR="00537FF8" w:rsidRDefault="00000000">
      <w:r>
        <w:pict w14:anchorId="4FB08AE4">
          <v:rect id="_x0000_i1182" style="width:0;height:1.5pt" o:hralign="center" o:hrstd="t" o:hr="t"/>
        </w:pict>
      </w:r>
    </w:p>
    <w:p w14:paraId="3B577DFB" w14:textId="77777777" w:rsidR="00537FF8" w:rsidRPr="00D27563" w:rsidRDefault="00000000">
      <w:pPr>
        <w:pStyle w:val="Kop2"/>
        <w:rPr>
          <w:lang w:val="nl-NL"/>
        </w:rPr>
      </w:pPr>
      <w:bookmarkStart w:id="2" w:name="inleiding"/>
      <w:bookmarkEnd w:id="1"/>
      <w:r w:rsidRPr="00D27563">
        <w:rPr>
          <w:lang w:val="nl-NL"/>
        </w:rPr>
        <w:t>1. Inleiding</w:t>
      </w:r>
    </w:p>
    <w:p w14:paraId="6BFB985E" w14:textId="6285B6FB" w:rsidR="00537FF8" w:rsidRDefault="00000000" w:rsidP="00BB30B2">
      <w:pPr>
        <w:pStyle w:val="FirstParagraph"/>
      </w:pPr>
      <w:r w:rsidRPr="00D27563">
        <w:rPr>
          <w:lang w:val="nl-NL"/>
        </w:rPr>
        <w:t>2025 was voor het Zeeuws Colorama Collectief een jaar vol creativiteit, samenwerking en groei. Met tentoonstellingen, kunstmarkten, workshops en een zeer succesvol meerdaags evenement hebben wij onze missie – het verbinden van kunst, cultuur en mensen – verder versterkt. Dit jaarverslag geeft een overzicht van onze activiteiten, samenwerkingen en financiële resultaten.</w:t>
      </w:r>
      <w:r>
        <w:pict w14:anchorId="42CD3E45">
          <v:rect id="_x0000_i1183" style="width:0;height:1.5pt" o:hralign="center" o:hrstd="t" o:hr="t"/>
        </w:pict>
      </w:r>
    </w:p>
    <w:p w14:paraId="2E113806" w14:textId="77777777" w:rsidR="00537FF8" w:rsidRPr="00D27563" w:rsidRDefault="00000000">
      <w:pPr>
        <w:pStyle w:val="Kop2"/>
        <w:rPr>
          <w:lang w:val="nl-NL"/>
        </w:rPr>
      </w:pPr>
      <w:bookmarkStart w:id="3" w:name="activiteiten-en-projecten"/>
      <w:bookmarkEnd w:id="2"/>
      <w:r w:rsidRPr="00D27563">
        <w:rPr>
          <w:lang w:val="nl-NL"/>
        </w:rPr>
        <w:t>2. Activiteiten en Projecten</w:t>
      </w:r>
    </w:p>
    <w:p w14:paraId="659F0AFB" w14:textId="77777777" w:rsidR="00537FF8" w:rsidRPr="00D27563" w:rsidRDefault="00000000">
      <w:pPr>
        <w:pStyle w:val="Kop3"/>
        <w:rPr>
          <w:lang w:val="nl-NL"/>
        </w:rPr>
      </w:pPr>
      <w:bookmarkStart w:id="4" w:name="tentoonstelling"/>
      <w:r w:rsidRPr="00D27563">
        <w:rPr>
          <w:lang w:val="nl-NL"/>
        </w:rPr>
        <w:t>Tentoonstelling</w:t>
      </w:r>
    </w:p>
    <w:p w14:paraId="21751FFE" w14:textId="77777777" w:rsidR="00537FF8" w:rsidRPr="00D27563" w:rsidRDefault="00000000">
      <w:pPr>
        <w:pStyle w:val="FirstParagraph"/>
        <w:rPr>
          <w:lang w:val="nl-NL"/>
        </w:rPr>
      </w:pPr>
      <w:r w:rsidRPr="00D27563">
        <w:rPr>
          <w:b/>
          <w:bCs/>
          <w:lang w:val="nl-NL"/>
        </w:rPr>
        <w:t>Galerie Kunsthuus, Heinkenszand</w:t>
      </w:r>
      <w:r w:rsidRPr="00D27563">
        <w:rPr>
          <w:lang w:val="nl-NL"/>
        </w:rPr>
        <w:br/>
      </w:r>
      <w:r w:rsidRPr="00D27563">
        <w:rPr>
          <w:i/>
          <w:iCs/>
          <w:lang w:val="nl-NL"/>
        </w:rPr>
        <w:t>11 juni – 12 juli 2025</w:t>
      </w:r>
    </w:p>
    <w:p w14:paraId="674D186A" w14:textId="3EC9AC2D" w:rsidR="00537FF8" w:rsidRDefault="00000000" w:rsidP="00BB30B2">
      <w:pPr>
        <w:pStyle w:val="Plattetekst"/>
      </w:pPr>
      <w:r w:rsidRPr="00D27563">
        <w:rPr>
          <w:lang w:val="nl-NL"/>
        </w:rPr>
        <w:t>In de zomer van 2025 organiseerden wij een gezamenlijke tentoonstelling in Galerie Kunsthuus in Heinkenszand. Onze leden presenteerden een gevarieerde collectie kunstwerken, wat leidde tot positieve reacties van bezoekers en versterkte onze zichtbaarheid binnen Zeeland.</w:t>
      </w:r>
      <w:r>
        <w:pict w14:anchorId="56DAB70E">
          <v:rect id="_x0000_i1184" style="width:0;height:1.5pt" o:hralign="center" o:hrstd="t" o:hr="t"/>
        </w:pict>
      </w:r>
    </w:p>
    <w:p w14:paraId="13AE8B94" w14:textId="77777777" w:rsidR="00537FF8" w:rsidRPr="00D27563" w:rsidRDefault="00000000">
      <w:pPr>
        <w:pStyle w:val="Kop3"/>
        <w:rPr>
          <w:lang w:val="nl-NL"/>
        </w:rPr>
      </w:pPr>
      <w:bookmarkStart w:id="5" w:name="kleurrijke-kunst-culinaire-dag"/>
      <w:bookmarkEnd w:id="4"/>
      <w:r w:rsidRPr="00D27563">
        <w:rPr>
          <w:lang w:val="nl-NL"/>
        </w:rPr>
        <w:t>Kleurrijke Kunst &amp; Culinaire Dag</w:t>
      </w:r>
    </w:p>
    <w:p w14:paraId="2A2D63EA" w14:textId="4F30DD7C" w:rsidR="00537FF8" w:rsidRPr="00D27563" w:rsidRDefault="00000000">
      <w:pPr>
        <w:pStyle w:val="FirstParagraph"/>
        <w:rPr>
          <w:lang w:val="nl-NL"/>
        </w:rPr>
      </w:pPr>
      <w:r w:rsidRPr="00D27563">
        <w:rPr>
          <w:b/>
          <w:bCs/>
          <w:lang w:val="nl-NL"/>
        </w:rPr>
        <w:t>4 en 5 oktober 2025 – De Piramide</w:t>
      </w:r>
      <w:r w:rsidR="00A33DFC">
        <w:rPr>
          <w:b/>
          <w:bCs/>
          <w:lang w:val="nl-NL"/>
        </w:rPr>
        <w:t>/Triangel</w:t>
      </w:r>
      <w:r w:rsidRPr="00D27563">
        <w:rPr>
          <w:b/>
          <w:bCs/>
          <w:lang w:val="nl-NL"/>
        </w:rPr>
        <w:t>, Terneuzen</w:t>
      </w:r>
    </w:p>
    <w:p w14:paraId="2A5ED5DC" w14:textId="77777777" w:rsidR="00537FF8" w:rsidRPr="00D27563" w:rsidRDefault="00000000">
      <w:pPr>
        <w:pStyle w:val="Plattetekst"/>
        <w:rPr>
          <w:lang w:val="nl-NL"/>
        </w:rPr>
      </w:pPr>
      <w:r w:rsidRPr="00D27563">
        <w:rPr>
          <w:lang w:val="nl-NL"/>
        </w:rPr>
        <w:t>Na het grote succes van de editie in 2024 besloten we dit evenement in 2025 uit te breiden naar twee dagen. Dit bleek een uitstekende keuze: het werd een zeer geslaagd en inspirerend weekend.</w:t>
      </w:r>
    </w:p>
    <w:p w14:paraId="133F2833" w14:textId="623F22D4" w:rsidR="00537FF8" w:rsidRPr="00D27563" w:rsidRDefault="00000000">
      <w:pPr>
        <w:pStyle w:val="Plattetekst"/>
        <w:rPr>
          <w:lang w:val="nl-NL"/>
        </w:rPr>
      </w:pPr>
      <w:r w:rsidRPr="00D27563">
        <w:rPr>
          <w:lang w:val="nl-NL"/>
        </w:rPr>
        <w:t>Het programma bestond uit:  Een bijzondere expositie</w:t>
      </w:r>
      <w:r w:rsidR="00D27563">
        <w:rPr>
          <w:lang w:val="nl-NL"/>
        </w:rPr>
        <w:t>,</w:t>
      </w:r>
      <w:r w:rsidRPr="00D27563">
        <w:rPr>
          <w:lang w:val="nl-NL"/>
        </w:rPr>
        <w:t xml:space="preserve"> </w:t>
      </w:r>
      <w:r w:rsidR="00D27563">
        <w:rPr>
          <w:lang w:val="nl-NL"/>
        </w:rPr>
        <w:t>d</w:t>
      </w:r>
      <w:r w:rsidRPr="00D27563">
        <w:rPr>
          <w:lang w:val="nl-NL"/>
        </w:rPr>
        <w:t>iverse creatieve workshops</w:t>
      </w:r>
      <w:r w:rsidR="00D27563">
        <w:rPr>
          <w:lang w:val="nl-NL"/>
        </w:rPr>
        <w:t>,</w:t>
      </w:r>
      <w:r w:rsidRPr="00D27563">
        <w:rPr>
          <w:lang w:val="nl-NL"/>
        </w:rPr>
        <w:t xml:space="preserve"> </w:t>
      </w:r>
      <w:r w:rsidR="00D27563">
        <w:rPr>
          <w:lang w:val="nl-NL"/>
        </w:rPr>
        <w:t>m</w:t>
      </w:r>
      <w:r w:rsidRPr="00D27563">
        <w:rPr>
          <w:lang w:val="nl-NL"/>
        </w:rPr>
        <w:t>uzie</w:t>
      </w:r>
      <w:r w:rsidR="00D27563">
        <w:rPr>
          <w:lang w:val="nl-NL"/>
        </w:rPr>
        <w:t>k,</w:t>
      </w:r>
      <w:r w:rsidRPr="00D27563">
        <w:rPr>
          <w:lang w:val="nl-NL"/>
        </w:rPr>
        <w:t xml:space="preserve"> line dance</w:t>
      </w:r>
      <w:r w:rsidR="00D27563">
        <w:rPr>
          <w:lang w:val="nl-NL"/>
        </w:rPr>
        <w:t>,</w:t>
      </w:r>
      <w:r w:rsidRPr="00D27563">
        <w:rPr>
          <w:lang w:val="nl-NL"/>
        </w:rPr>
        <w:t xml:space="preserve"> </w:t>
      </w:r>
      <w:r w:rsidR="00D27563">
        <w:rPr>
          <w:lang w:val="nl-NL"/>
        </w:rPr>
        <w:t>c</w:t>
      </w:r>
      <w:r w:rsidRPr="00D27563">
        <w:rPr>
          <w:lang w:val="nl-NL"/>
        </w:rPr>
        <w:t xml:space="preserve">ulinaire activiteiten </w:t>
      </w:r>
      <w:r w:rsidR="00D27563">
        <w:rPr>
          <w:lang w:val="nl-NL"/>
        </w:rPr>
        <w:t>en e</w:t>
      </w:r>
      <w:r w:rsidRPr="00D27563">
        <w:rPr>
          <w:lang w:val="nl-NL"/>
        </w:rPr>
        <w:t>en feestelijke loterij</w:t>
      </w:r>
      <w:r w:rsidR="00D27563">
        <w:rPr>
          <w:lang w:val="nl-NL"/>
        </w:rPr>
        <w:t>.</w:t>
      </w:r>
    </w:p>
    <w:p w14:paraId="78F5E6BE" w14:textId="77777777" w:rsidR="00537FF8" w:rsidRPr="00D27563" w:rsidRDefault="00000000">
      <w:pPr>
        <w:pStyle w:val="Plattetekst"/>
        <w:rPr>
          <w:lang w:val="nl-NL"/>
        </w:rPr>
      </w:pPr>
      <w:r w:rsidRPr="00D27563">
        <w:rPr>
          <w:lang w:val="nl-NL"/>
        </w:rPr>
        <w:t>Ook lokale ondernemers deden enthousiast mee. Zo verzorgde een chocolaterij heerlijke handgemaakte chocolaatjes én een leuke chocolade-workshop. Daarnaast stelden kunstenaars (leden en niet-leden) kunstwerkjes beschikbaar voor de loterij. Ook bedrijven zoals een restaurant en CineCity droegen bij met cadeaubonnen. Wij zijn hen hier zeer dankbaar voor.</w:t>
      </w:r>
    </w:p>
    <w:p w14:paraId="3FC264D2" w14:textId="59DF10E3" w:rsidR="00537FF8" w:rsidRDefault="00000000" w:rsidP="00BB30B2">
      <w:pPr>
        <w:pStyle w:val="Plattetekst"/>
      </w:pPr>
      <w:r w:rsidRPr="00D27563">
        <w:rPr>
          <w:lang w:val="nl-NL"/>
        </w:rPr>
        <w:lastRenderedPageBreak/>
        <w:t xml:space="preserve">Dit evenement trok een breed en divers publiek en vergrootte onze zichtbaarheid niet alleen in Zeeland, maar ook daarbuiten, waaronder Gent. </w:t>
      </w:r>
      <w:r>
        <w:t>Wij zijn enorm trots op de behaalde resultaten.</w:t>
      </w:r>
      <w:r>
        <w:pict w14:anchorId="1FAD73B2">
          <v:rect id="_x0000_i1185" style="width:0;height:1.5pt" o:hralign="center" o:hrstd="t" o:hr="t"/>
        </w:pict>
      </w:r>
    </w:p>
    <w:p w14:paraId="1FA295DF" w14:textId="623BB3C4" w:rsidR="00537FF8" w:rsidRPr="00D27563" w:rsidRDefault="00000000">
      <w:pPr>
        <w:pStyle w:val="Kop3"/>
        <w:rPr>
          <w:lang w:val="nl-NL"/>
        </w:rPr>
      </w:pPr>
      <w:bookmarkStart w:id="6" w:name="kunstmarkten-en-exposities"/>
      <w:bookmarkEnd w:id="5"/>
      <w:r w:rsidRPr="00D27563">
        <w:rPr>
          <w:lang w:val="nl-NL"/>
        </w:rPr>
        <w:t>Kunstmarkten</w:t>
      </w:r>
      <w:r w:rsidR="00D27563">
        <w:rPr>
          <w:lang w:val="nl-NL"/>
        </w:rPr>
        <w:t>:</w:t>
      </w:r>
    </w:p>
    <w:p w14:paraId="7576B192" w14:textId="77777777" w:rsidR="00D27563" w:rsidRDefault="00000000">
      <w:pPr>
        <w:pStyle w:val="FirstParagraph"/>
        <w:rPr>
          <w:lang w:val="nl-NL"/>
        </w:rPr>
      </w:pPr>
      <w:r w:rsidRPr="00D27563">
        <w:rPr>
          <w:lang w:val="nl-NL"/>
        </w:rPr>
        <w:t xml:space="preserve">In 2025 waren wij actief aanwezig op diverse kunstmarkten: </w:t>
      </w:r>
    </w:p>
    <w:p w14:paraId="354507B4" w14:textId="5A930F67" w:rsidR="00D27563" w:rsidRPr="00D27563" w:rsidRDefault="00D27563" w:rsidP="00D27563">
      <w:pPr>
        <w:pStyle w:val="FirstParagraph"/>
        <w:ind w:left="1080"/>
        <w:rPr>
          <w:lang w:val="nl-NL"/>
        </w:rPr>
      </w:pPr>
      <w:r>
        <w:rPr>
          <w:b/>
          <w:bCs/>
          <w:lang w:val="nl-NL"/>
        </w:rPr>
        <w:t xml:space="preserve">- </w:t>
      </w:r>
      <w:r w:rsidRPr="00D27563">
        <w:rPr>
          <w:b/>
          <w:bCs/>
          <w:lang w:val="nl-NL"/>
        </w:rPr>
        <w:t>17–18 mei:</w:t>
      </w:r>
      <w:r w:rsidRPr="00D27563">
        <w:rPr>
          <w:lang w:val="nl-NL"/>
        </w:rPr>
        <w:t xml:space="preserve"> KWK Kloosterzande</w:t>
      </w:r>
      <w:r w:rsidRPr="00D27563">
        <w:rPr>
          <w:lang w:val="nl-NL"/>
        </w:rPr>
        <w:br/>
        <w:t xml:space="preserve">- </w:t>
      </w:r>
      <w:r w:rsidRPr="00D27563">
        <w:rPr>
          <w:b/>
          <w:bCs/>
          <w:lang w:val="nl-NL"/>
        </w:rPr>
        <w:t>7 juni:</w:t>
      </w:r>
      <w:r w:rsidRPr="00D27563">
        <w:rPr>
          <w:lang w:val="nl-NL"/>
        </w:rPr>
        <w:t xml:space="preserve"> Kunstmarkt Westdorpe</w:t>
      </w:r>
      <w:r w:rsidRPr="00D27563">
        <w:rPr>
          <w:lang w:val="nl-NL"/>
        </w:rPr>
        <w:br/>
        <w:t xml:space="preserve">- </w:t>
      </w:r>
      <w:r w:rsidRPr="00D27563">
        <w:rPr>
          <w:b/>
          <w:bCs/>
          <w:lang w:val="nl-NL"/>
        </w:rPr>
        <w:t>15–16 augustus:</w:t>
      </w:r>
      <w:r w:rsidRPr="00D27563">
        <w:rPr>
          <w:lang w:val="nl-NL"/>
        </w:rPr>
        <w:t xml:space="preserve"> Kunstmarkt Terneuzen</w:t>
      </w:r>
    </w:p>
    <w:p w14:paraId="33A7463F" w14:textId="13083255" w:rsidR="00537FF8" w:rsidRPr="00D27563" w:rsidRDefault="00D27563">
      <w:pPr>
        <w:rPr>
          <w:lang w:val="nl-NL"/>
        </w:rPr>
      </w:pPr>
      <w:r w:rsidRPr="00D27563">
        <w:rPr>
          <w:lang w:val="nl-NL"/>
        </w:rPr>
        <w:t>Daarnaast namen onze leden op eigen initiatief deel aan andere, zelfgekozen kunstmarkten. Deze kunstmarkten boden onze leden waardevolle mogelijkheden om hun werk te presenteren, nieuwe contacten te leggen en direct in gesprek te gaan met een breed publiek.</w:t>
      </w:r>
      <w:r w:rsidR="00000000">
        <w:pict w14:anchorId="5C3C44CF">
          <v:rect id="_x0000_i1186" style="width:0;height:1.5pt" o:hralign="center" o:hrstd="t" o:hr="t"/>
        </w:pict>
      </w:r>
    </w:p>
    <w:p w14:paraId="05AF46DD" w14:textId="392FCE01" w:rsidR="00537FF8" w:rsidRPr="00D27563" w:rsidRDefault="00000000" w:rsidP="00BB30B2">
      <w:pPr>
        <w:pStyle w:val="Kop3"/>
        <w:rPr>
          <w:lang w:val="nl-NL"/>
        </w:rPr>
      </w:pPr>
      <w:bookmarkStart w:id="7" w:name="workshop-tiffany"/>
      <w:bookmarkEnd w:id="6"/>
      <w:r w:rsidRPr="00D27563">
        <w:rPr>
          <w:lang w:val="nl-NL"/>
        </w:rPr>
        <w:t>Workshop Tiffany</w:t>
      </w:r>
    </w:p>
    <w:p w14:paraId="5CC268CC" w14:textId="5D97CCCC" w:rsidR="00537FF8" w:rsidRDefault="00000000" w:rsidP="00BB30B2">
      <w:pPr>
        <w:pStyle w:val="Plattetekst"/>
      </w:pPr>
      <w:r w:rsidRPr="00D27563">
        <w:rPr>
          <w:lang w:val="nl-NL"/>
        </w:rPr>
        <w:t xml:space="preserve">Op 17 december organiseerden wij een inspirerende Tiffany-workshop speciaal voor onze leden. De workshop werd gegeven door ons lid </w:t>
      </w:r>
      <w:r w:rsidRPr="00D27563">
        <w:rPr>
          <w:b/>
          <w:bCs/>
          <w:lang w:val="nl-NL"/>
        </w:rPr>
        <w:t>Yvonne Kalishoek</w:t>
      </w:r>
      <w:r w:rsidRPr="00D27563">
        <w:rPr>
          <w:lang w:val="nl-NL"/>
        </w:rPr>
        <w:t xml:space="preserve">. Het was een leerzame en gezellige bijeenkomst waarin onze creatieve leden een nieuwe techniek konden ontdekken. </w:t>
      </w:r>
      <w:r>
        <w:t>Samen creëren en samen zijn stonden centraal.</w:t>
      </w:r>
      <w:r>
        <w:pict w14:anchorId="0F28AE8A">
          <v:rect id="_x0000_i1187" style="width:0;height:1.5pt" o:hralign="center" o:hrstd="t" o:hr="t"/>
        </w:pict>
      </w:r>
    </w:p>
    <w:p w14:paraId="293B4D0D" w14:textId="77777777" w:rsidR="00537FF8" w:rsidRDefault="00000000">
      <w:pPr>
        <w:pStyle w:val="Kop2"/>
      </w:pPr>
      <w:bookmarkStart w:id="8" w:name="financieel-overzicht"/>
      <w:bookmarkEnd w:id="3"/>
      <w:bookmarkEnd w:id="7"/>
      <w:r>
        <w:t>3. Financieel Overzicht</w:t>
      </w:r>
    </w:p>
    <w:tbl>
      <w:tblPr>
        <w:tblW w:w="4840" w:type="dxa"/>
        <w:tblCellMar>
          <w:left w:w="70" w:type="dxa"/>
          <w:right w:w="70" w:type="dxa"/>
        </w:tblCellMar>
        <w:tblLook w:val="04A0" w:firstRow="1" w:lastRow="0" w:firstColumn="1" w:lastColumn="0" w:noHBand="0" w:noVBand="1"/>
      </w:tblPr>
      <w:tblGrid>
        <w:gridCol w:w="2521"/>
        <w:gridCol w:w="2319"/>
      </w:tblGrid>
      <w:tr w:rsidR="003936B7" w:rsidRPr="002B1B9F" w14:paraId="41D15D09" w14:textId="77777777" w:rsidTr="00044112">
        <w:trPr>
          <w:trHeight w:val="201"/>
        </w:trPr>
        <w:tc>
          <w:tcPr>
            <w:tcW w:w="484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079201B" w14:textId="77777777" w:rsidR="003936B7" w:rsidRPr="002B1B9F" w:rsidRDefault="003936B7" w:rsidP="00044112">
            <w:pPr>
              <w:spacing w:after="0"/>
              <w:jc w:val="center"/>
              <w:rPr>
                <w:rFonts w:ascii="Calibri" w:eastAsia="Times New Roman" w:hAnsi="Calibri" w:cs="Calibri"/>
                <w:b/>
                <w:bCs/>
                <w:color w:val="00B050"/>
                <w:sz w:val="20"/>
                <w:szCs w:val="20"/>
                <w:lang w:eastAsia="nl-NL"/>
              </w:rPr>
            </w:pPr>
            <w:r w:rsidRPr="002B1B9F">
              <w:rPr>
                <w:rFonts w:ascii="Calibri" w:eastAsia="Times New Roman" w:hAnsi="Calibri" w:cs="Calibri"/>
                <w:b/>
                <w:bCs/>
                <w:color w:val="00B050"/>
                <w:sz w:val="20"/>
                <w:szCs w:val="20"/>
                <w:lang w:eastAsia="nl-NL"/>
              </w:rPr>
              <w:t>2025 Inkomsten</w:t>
            </w:r>
          </w:p>
        </w:tc>
      </w:tr>
      <w:tr w:rsidR="003936B7" w:rsidRPr="002B1B9F" w14:paraId="45A68628" w14:textId="77777777" w:rsidTr="00044112">
        <w:trPr>
          <w:trHeight w:val="201"/>
        </w:trPr>
        <w:tc>
          <w:tcPr>
            <w:tcW w:w="2521" w:type="dxa"/>
            <w:tcBorders>
              <w:top w:val="nil"/>
              <w:left w:val="single" w:sz="8" w:space="0" w:color="auto"/>
              <w:bottom w:val="single" w:sz="4" w:space="0" w:color="auto"/>
              <w:right w:val="nil"/>
            </w:tcBorders>
            <w:shd w:val="clear" w:color="000000" w:fill="FFFFFF"/>
            <w:noWrap/>
            <w:vAlign w:val="center"/>
            <w:hideMark/>
          </w:tcPr>
          <w:p w14:paraId="17EB0913"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 xml:space="preserve">Donaties </w:t>
            </w:r>
          </w:p>
        </w:tc>
        <w:tc>
          <w:tcPr>
            <w:tcW w:w="2319" w:type="dxa"/>
            <w:tcBorders>
              <w:top w:val="nil"/>
              <w:left w:val="single" w:sz="8" w:space="0" w:color="auto"/>
              <w:bottom w:val="nil"/>
              <w:right w:val="single" w:sz="8" w:space="0" w:color="auto"/>
            </w:tcBorders>
            <w:shd w:val="clear" w:color="000000" w:fill="FFFFFF"/>
            <w:noWrap/>
            <w:vAlign w:val="center"/>
            <w:hideMark/>
          </w:tcPr>
          <w:p w14:paraId="2EC7E4F0"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 xml:space="preserve">                 205,50   </w:t>
            </w:r>
          </w:p>
        </w:tc>
      </w:tr>
      <w:tr w:rsidR="003936B7" w:rsidRPr="002B1B9F" w14:paraId="6D4FD932" w14:textId="77777777" w:rsidTr="00044112">
        <w:trPr>
          <w:trHeight w:val="201"/>
        </w:trPr>
        <w:tc>
          <w:tcPr>
            <w:tcW w:w="2521" w:type="dxa"/>
            <w:tcBorders>
              <w:top w:val="nil"/>
              <w:left w:val="single" w:sz="8" w:space="0" w:color="auto"/>
              <w:bottom w:val="single" w:sz="4" w:space="0" w:color="auto"/>
              <w:right w:val="nil"/>
            </w:tcBorders>
            <w:shd w:val="clear" w:color="000000" w:fill="FFFFFF"/>
            <w:noWrap/>
            <w:vAlign w:val="center"/>
            <w:hideMark/>
          </w:tcPr>
          <w:p w14:paraId="20758480" w14:textId="30A19556"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Contributie</w:t>
            </w:r>
          </w:p>
        </w:tc>
        <w:tc>
          <w:tcPr>
            <w:tcW w:w="2319" w:type="dxa"/>
            <w:tcBorders>
              <w:top w:val="single" w:sz="4" w:space="0" w:color="auto"/>
              <w:left w:val="single" w:sz="8" w:space="0" w:color="auto"/>
              <w:bottom w:val="nil"/>
              <w:right w:val="single" w:sz="8" w:space="0" w:color="auto"/>
            </w:tcBorders>
            <w:shd w:val="clear" w:color="000000" w:fill="FFFFFF"/>
            <w:noWrap/>
            <w:vAlign w:val="center"/>
            <w:hideMark/>
          </w:tcPr>
          <w:p w14:paraId="5768DF6A"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 xml:space="preserve">                 320,00  </w:t>
            </w:r>
          </w:p>
        </w:tc>
      </w:tr>
      <w:tr w:rsidR="003936B7" w:rsidRPr="002B1B9F" w14:paraId="1A6F762B" w14:textId="77777777" w:rsidTr="00044112">
        <w:trPr>
          <w:trHeight w:val="201"/>
        </w:trPr>
        <w:tc>
          <w:tcPr>
            <w:tcW w:w="2521" w:type="dxa"/>
            <w:tcBorders>
              <w:top w:val="nil"/>
              <w:left w:val="single" w:sz="8" w:space="0" w:color="auto"/>
              <w:bottom w:val="single" w:sz="4" w:space="0" w:color="auto"/>
              <w:right w:val="nil"/>
            </w:tcBorders>
            <w:shd w:val="clear" w:color="000000" w:fill="FFFFFF"/>
            <w:noWrap/>
            <w:vAlign w:val="center"/>
            <w:hideMark/>
          </w:tcPr>
          <w:p w14:paraId="2B4C3E63"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Subsidie</w:t>
            </w:r>
          </w:p>
        </w:tc>
        <w:tc>
          <w:tcPr>
            <w:tcW w:w="2319" w:type="dxa"/>
            <w:tcBorders>
              <w:top w:val="single" w:sz="4" w:space="0" w:color="auto"/>
              <w:left w:val="single" w:sz="8" w:space="0" w:color="auto"/>
              <w:bottom w:val="nil"/>
              <w:right w:val="single" w:sz="8" w:space="0" w:color="auto"/>
            </w:tcBorders>
            <w:shd w:val="clear" w:color="000000" w:fill="FFFFFF"/>
            <w:noWrap/>
            <w:vAlign w:val="center"/>
            <w:hideMark/>
          </w:tcPr>
          <w:p w14:paraId="2702331C"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 xml:space="preserve">              1.100,00  </w:t>
            </w:r>
          </w:p>
        </w:tc>
      </w:tr>
      <w:tr w:rsidR="003936B7" w:rsidRPr="002B1B9F" w14:paraId="5EE9D498" w14:textId="77777777" w:rsidTr="00044112">
        <w:trPr>
          <w:trHeight w:val="201"/>
        </w:trPr>
        <w:tc>
          <w:tcPr>
            <w:tcW w:w="2521" w:type="dxa"/>
            <w:tcBorders>
              <w:top w:val="nil"/>
              <w:left w:val="single" w:sz="8" w:space="0" w:color="auto"/>
              <w:bottom w:val="single" w:sz="4" w:space="0" w:color="auto"/>
              <w:right w:val="nil"/>
            </w:tcBorders>
            <w:shd w:val="clear" w:color="000000" w:fill="FFFFFF"/>
            <w:noWrap/>
            <w:vAlign w:val="center"/>
            <w:hideMark/>
          </w:tcPr>
          <w:p w14:paraId="4114FD8D"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Andre Inkomsten</w:t>
            </w:r>
          </w:p>
        </w:tc>
        <w:tc>
          <w:tcPr>
            <w:tcW w:w="2319" w:type="dxa"/>
            <w:tcBorders>
              <w:top w:val="single" w:sz="4" w:space="0" w:color="auto"/>
              <w:left w:val="single" w:sz="8" w:space="0" w:color="auto"/>
              <w:bottom w:val="nil"/>
              <w:right w:val="single" w:sz="8" w:space="0" w:color="auto"/>
            </w:tcBorders>
            <w:shd w:val="clear" w:color="000000" w:fill="FFFFFF"/>
            <w:noWrap/>
            <w:vAlign w:val="center"/>
            <w:hideMark/>
          </w:tcPr>
          <w:p w14:paraId="5D4FF153"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 xml:space="preserve">                    53,77  </w:t>
            </w:r>
          </w:p>
        </w:tc>
      </w:tr>
      <w:tr w:rsidR="003936B7" w:rsidRPr="002B1B9F" w14:paraId="1284D813" w14:textId="77777777" w:rsidTr="00044112">
        <w:trPr>
          <w:trHeight w:val="201"/>
        </w:trPr>
        <w:tc>
          <w:tcPr>
            <w:tcW w:w="2521" w:type="dxa"/>
            <w:tcBorders>
              <w:top w:val="nil"/>
              <w:left w:val="single" w:sz="8" w:space="0" w:color="auto"/>
              <w:bottom w:val="single" w:sz="8" w:space="0" w:color="auto"/>
              <w:right w:val="nil"/>
            </w:tcBorders>
            <w:shd w:val="clear" w:color="000000" w:fill="FFFFFF"/>
            <w:noWrap/>
            <w:vAlign w:val="center"/>
            <w:hideMark/>
          </w:tcPr>
          <w:p w14:paraId="4B8DA415" w14:textId="77777777" w:rsidR="003936B7" w:rsidRPr="002B1B9F" w:rsidRDefault="003936B7" w:rsidP="00044112">
            <w:pPr>
              <w:spacing w:after="0"/>
              <w:jc w:val="center"/>
              <w:rPr>
                <w:rFonts w:ascii="Calibri" w:eastAsia="Times New Roman" w:hAnsi="Calibri" w:cs="Calibri"/>
                <w:b/>
                <w:bCs/>
                <w:color w:val="000000"/>
                <w:sz w:val="20"/>
                <w:szCs w:val="20"/>
                <w:lang w:eastAsia="nl-NL"/>
              </w:rPr>
            </w:pPr>
            <w:r w:rsidRPr="002B1B9F">
              <w:rPr>
                <w:rFonts w:ascii="Calibri" w:eastAsia="Times New Roman" w:hAnsi="Calibri" w:cs="Calibri"/>
                <w:b/>
                <w:bCs/>
                <w:color w:val="000000"/>
                <w:sz w:val="20"/>
                <w:szCs w:val="20"/>
                <w:lang w:eastAsia="nl-NL"/>
              </w:rPr>
              <w:t>Total Inkomsten</w:t>
            </w:r>
          </w:p>
        </w:tc>
        <w:tc>
          <w:tcPr>
            <w:tcW w:w="2319" w:type="dxa"/>
            <w:tcBorders>
              <w:top w:val="single" w:sz="4" w:space="0" w:color="auto"/>
              <w:left w:val="single" w:sz="8" w:space="0" w:color="auto"/>
              <w:bottom w:val="single" w:sz="8" w:space="0" w:color="auto"/>
              <w:right w:val="single" w:sz="8" w:space="0" w:color="auto"/>
            </w:tcBorders>
            <w:shd w:val="clear" w:color="000000" w:fill="00B050"/>
            <w:noWrap/>
            <w:vAlign w:val="center"/>
            <w:hideMark/>
          </w:tcPr>
          <w:p w14:paraId="13DCA3CE" w14:textId="77777777" w:rsidR="003936B7" w:rsidRPr="002B1B9F" w:rsidRDefault="003936B7" w:rsidP="00044112">
            <w:pPr>
              <w:spacing w:after="0"/>
              <w:rPr>
                <w:rFonts w:ascii="Calibri" w:eastAsia="Times New Roman" w:hAnsi="Calibri" w:cs="Calibri"/>
                <w:b/>
                <w:bCs/>
                <w:color w:val="000000"/>
                <w:sz w:val="20"/>
                <w:szCs w:val="20"/>
                <w:lang w:eastAsia="nl-NL"/>
              </w:rPr>
            </w:pPr>
            <w:r w:rsidRPr="002B1B9F">
              <w:rPr>
                <w:rFonts w:ascii="Calibri" w:eastAsia="Times New Roman" w:hAnsi="Calibri" w:cs="Calibri"/>
                <w:b/>
                <w:bCs/>
                <w:color w:val="000000"/>
                <w:sz w:val="20"/>
                <w:szCs w:val="20"/>
                <w:lang w:eastAsia="nl-NL"/>
              </w:rPr>
              <w:t xml:space="preserve">  </w:t>
            </w:r>
            <w:r>
              <w:rPr>
                <w:rFonts w:ascii="Calibri" w:eastAsia="Times New Roman" w:hAnsi="Calibri" w:cs="Calibri"/>
                <w:b/>
                <w:bCs/>
                <w:color w:val="000000"/>
                <w:sz w:val="20"/>
                <w:szCs w:val="20"/>
                <w:lang w:eastAsia="nl-NL"/>
              </w:rPr>
              <w:t xml:space="preserve">  </w:t>
            </w:r>
            <w:r w:rsidRPr="002B1B9F">
              <w:rPr>
                <w:rFonts w:ascii="Calibri" w:eastAsia="Times New Roman" w:hAnsi="Calibri" w:cs="Calibri"/>
                <w:b/>
                <w:bCs/>
                <w:color w:val="000000"/>
                <w:sz w:val="20"/>
                <w:szCs w:val="20"/>
                <w:lang w:eastAsia="nl-NL"/>
              </w:rPr>
              <w:t xml:space="preserve"> </w:t>
            </w:r>
            <w:r>
              <w:rPr>
                <w:rFonts w:ascii="Calibri" w:eastAsia="Times New Roman" w:hAnsi="Calibri" w:cs="Calibri"/>
                <w:b/>
                <w:bCs/>
                <w:color w:val="000000"/>
                <w:sz w:val="20"/>
                <w:szCs w:val="20"/>
                <w:lang w:eastAsia="nl-NL"/>
              </w:rPr>
              <w:t>€</w:t>
            </w:r>
            <w:r w:rsidRPr="002B1B9F">
              <w:rPr>
                <w:rFonts w:ascii="Calibri" w:eastAsia="Times New Roman" w:hAnsi="Calibri" w:cs="Calibri"/>
                <w:b/>
                <w:bCs/>
                <w:color w:val="000000"/>
                <w:sz w:val="20"/>
                <w:szCs w:val="20"/>
                <w:lang w:eastAsia="nl-NL"/>
              </w:rPr>
              <w:t xml:space="preserve"> 1.679,27  </w:t>
            </w:r>
          </w:p>
        </w:tc>
      </w:tr>
    </w:tbl>
    <w:p w14:paraId="0D621A43" w14:textId="77777777" w:rsidR="003936B7" w:rsidRDefault="003936B7" w:rsidP="003936B7"/>
    <w:tbl>
      <w:tblPr>
        <w:tblW w:w="4400" w:type="dxa"/>
        <w:tblCellMar>
          <w:left w:w="70" w:type="dxa"/>
          <w:right w:w="70" w:type="dxa"/>
        </w:tblCellMar>
        <w:tblLook w:val="04A0" w:firstRow="1" w:lastRow="0" w:firstColumn="1" w:lastColumn="0" w:noHBand="0" w:noVBand="1"/>
      </w:tblPr>
      <w:tblGrid>
        <w:gridCol w:w="2833"/>
        <w:gridCol w:w="1567"/>
      </w:tblGrid>
      <w:tr w:rsidR="003936B7" w:rsidRPr="002B1B9F" w14:paraId="26B5621C" w14:textId="77777777" w:rsidTr="00044112">
        <w:trPr>
          <w:trHeight w:val="201"/>
        </w:trPr>
        <w:tc>
          <w:tcPr>
            <w:tcW w:w="4400"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07962927" w14:textId="77777777" w:rsidR="003936B7" w:rsidRPr="002B1B9F" w:rsidRDefault="003936B7" w:rsidP="00044112">
            <w:pPr>
              <w:spacing w:after="0"/>
              <w:jc w:val="center"/>
              <w:rPr>
                <w:rFonts w:ascii="Calibri" w:eastAsia="Times New Roman" w:hAnsi="Calibri" w:cs="Calibri"/>
                <w:b/>
                <w:bCs/>
                <w:color w:val="FF0000"/>
                <w:sz w:val="20"/>
                <w:szCs w:val="20"/>
                <w:lang w:eastAsia="nl-NL"/>
              </w:rPr>
            </w:pPr>
            <w:r w:rsidRPr="002B1B9F">
              <w:rPr>
                <w:rFonts w:ascii="Calibri" w:eastAsia="Times New Roman" w:hAnsi="Calibri" w:cs="Calibri"/>
                <w:b/>
                <w:bCs/>
                <w:color w:val="FF0000"/>
                <w:sz w:val="20"/>
                <w:szCs w:val="20"/>
                <w:lang w:eastAsia="nl-NL"/>
              </w:rPr>
              <w:t>2025 Uitgaven</w:t>
            </w:r>
          </w:p>
        </w:tc>
      </w:tr>
      <w:tr w:rsidR="003936B7" w:rsidRPr="002B1B9F" w14:paraId="6BE38F7C" w14:textId="77777777" w:rsidTr="00044112">
        <w:trPr>
          <w:trHeight w:val="201"/>
        </w:trPr>
        <w:tc>
          <w:tcPr>
            <w:tcW w:w="2833" w:type="dxa"/>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178194B5" w14:textId="761E0E0D"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Bank Kosten</w:t>
            </w:r>
          </w:p>
        </w:tc>
        <w:tc>
          <w:tcPr>
            <w:tcW w:w="1567" w:type="dxa"/>
            <w:tcBorders>
              <w:top w:val="single" w:sz="8" w:space="0" w:color="auto"/>
              <w:left w:val="nil"/>
              <w:bottom w:val="single" w:sz="4" w:space="0" w:color="auto"/>
              <w:right w:val="single" w:sz="8" w:space="0" w:color="auto"/>
            </w:tcBorders>
            <w:shd w:val="clear" w:color="000000" w:fill="FFFFFF"/>
            <w:noWrap/>
            <w:vAlign w:val="center"/>
            <w:hideMark/>
          </w:tcPr>
          <w:p w14:paraId="613290A2" w14:textId="77777777" w:rsidR="003936B7" w:rsidRPr="002B1B9F" w:rsidRDefault="003936B7" w:rsidP="00044112">
            <w:pPr>
              <w:spacing w:after="0"/>
              <w:jc w:val="right"/>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 xml:space="preserve">301,48  </w:t>
            </w:r>
          </w:p>
        </w:tc>
      </w:tr>
      <w:tr w:rsidR="003936B7" w:rsidRPr="002B1B9F" w14:paraId="1B135A44" w14:textId="77777777" w:rsidTr="00044112">
        <w:trPr>
          <w:trHeight w:val="201"/>
        </w:trPr>
        <w:tc>
          <w:tcPr>
            <w:tcW w:w="2833" w:type="dxa"/>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140472D3"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Reclame Kosten</w:t>
            </w:r>
          </w:p>
        </w:tc>
        <w:tc>
          <w:tcPr>
            <w:tcW w:w="1567" w:type="dxa"/>
            <w:tcBorders>
              <w:top w:val="nil"/>
              <w:left w:val="nil"/>
              <w:bottom w:val="single" w:sz="4" w:space="0" w:color="auto"/>
              <w:right w:val="single" w:sz="8" w:space="0" w:color="auto"/>
            </w:tcBorders>
            <w:shd w:val="clear" w:color="000000" w:fill="FFFFFF"/>
            <w:noWrap/>
            <w:vAlign w:val="center"/>
            <w:hideMark/>
          </w:tcPr>
          <w:p w14:paraId="09B5B5FD" w14:textId="77777777" w:rsidR="003936B7" w:rsidRPr="002B1B9F" w:rsidRDefault="003936B7" w:rsidP="00044112">
            <w:pPr>
              <w:spacing w:after="0"/>
              <w:jc w:val="right"/>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 xml:space="preserve">295,25  </w:t>
            </w:r>
          </w:p>
        </w:tc>
      </w:tr>
      <w:tr w:rsidR="003936B7" w:rsidRPr="002B1B9F" w14:paraId="397F3062" w14:textId="77777777" w:rsidTr="00044112">
        <w:trPr>
          <w:trHeight w:val="201"/>
        </w:trPr>
        <w:tc>
          <w:tcPr>
            <w:tcW w:w="2833" w:type="dxa"/>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507AB4C0"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Materi</w:t>
            </w:r>
            <w:r>
              <w:rPr>
                <w:rFonts w:ascii="Calibri" w:eastAsia="Times New Roman" w:hAnsi="Calibri" w:cs="Calibri"/>
                <w:color w:val="000000"/>
                <w:sz w:val="16"/>
                <w:szCs w:val="16"/>
                <w:lang w:eastAsia="nl-NL"/>
              </w:rPr>
              <w:t>a</w:t>
            </w:r>
            <w:r w:rsidRPr="002B1B9F">
              <w:rPr>
                <w:rFonts w:ascii="Calibri" w:eastAsia="Times New Roman" w:hAnsi="Calibri" w:cs="Calibri"/>
                <w:color w:val="000000"/>
                <w:sz w:val="16"/>
                <w:szCs w:val="16"/>
                <w:lang w:eastAsia="nl-NL"/>
              </w:rPr>
              <w:t>al Kosten</w:t>
            </w:r>
          </w:p>
        </w:tc>
        <w:tc>
          <w:tcPr>
            <w:tcW w:w="1567" w:type="dxa"/>
            <w:tcBorders>
              <w:top w:val="nil"/>
              <w:left w:val="nil"/>
              <w:bottom w:val="single" w:sz="4" w:space="0" w:color="auto"/>
              <w:right w:val="single" w:sz="8" w:space="0" w:color="auto"/>
            </w:tcBorders>
            <w:shd w:val="clear" w:color="000000" w:fill="FFFFFF"/>
            <w:noWrap/>
            <w:vAlign w:val="center"/>
            <w:hideMark/>
          </w:tcPr>
          <w:p w14:paraId="0E74FF9F" w14:textId="77777777" w:rsidR="003936B7" w:rsidRPr="002B1B9F" w:rsidRDefault="003936B7" w:rsidP="00044112">
            <w:pPr>
              <w:spacing w:after="0"/>
              <w:jc w:val="right"/>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 xml:space="preserve">283,33  </w:t>
            </w:r>
          </w:p>
        </w:tc>
      </w:tr>
      <w:tr w:rsidR="003936B7" w:rsidRPr="002B1B9F" w14:paraId="0961676C" w14:textId="77777777" w:rsidTr="00044112">
        <w:trPr>
          <w:trHeight w:val="201"/>
        </w:trPr>
        <w:tc>
          <w:tcPr>
            <w:tcW w:w="2833" w:type="dxa"/>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5F6FED3A" w14:textId="77777777" w:rsidR="003936B7" w:rsidRPr="002B1B9F" w:rsidRDefault="003936B7" w:rsidP="00044112">
            <w:pPr>
              <w:spacing w:after="0"/>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Diverse Algemene Kosten</w:t>
            </w:r>
          </w:p>
        </w:tc>
        <w:tc>
          <w:tcPr>
            <w:tcW w:w="1567" w:type="dxa"/>
            <w:tcBorders>
              <w:top w:val="nil"/>
              <w:left w:val="nil"/>
              <w:bottom w:val="single" w:sz="4" w:space="0" w:color="auto"/>
              <w:right w:val="single" w:sz="8" w:space="0" w:color="auto"/>
            </w:tcBorders>
            <w:shd w:val="clear" w:color="000000" w:fill="FFFFFF"/>
            <w:noWrap/>
            <w:vAlign w:val="center"/>
            <w:hideMark/>
          </w:tcPr>
          <w:p w14:paraId="63ECAACD" w14:textId="77777777" w:rsidR="003936B7" w:rsidRPr="002B1B9F" w:rsidRDefault="003936B7" w:rsidP="00044112">
            <w:pPr>
              <w:spacing w:after="0"/>
              <w:jc w:val="right"/>
              <w:rPr>
                <w:rFonts w:ascii="Calibri" w:eastAsia="Times New Roman" w:hAnsi="Calibri" w:cs="Calibri"/>
                <w:color w:val="000000"/>
                <w:sz w:val="16"/>
                <w:szCs w:val="16"/>
                <w:lang w:eastAsia="nl-NL"/>
              </w:rPr>
            </w:pPr>
            <w:r w:rsidRPr="002B1B9F">
              <w:rPr>
                <w:rFonts w:ascii="Calibri" w:eastAsia="Times New Roman" w:hAnsi="Calibri" w:cs="Calibri"/>
                <w:color w:val="000000"/>
                <w:sz w:val="16"/>
                <w:szCs w:val="16"/>
                <w:lang w:eastAsia="nl-NL"/>
              </w:rPr>
              <w:t xml:space="preserve">483,95  </w:t>
            </w:r>
          </w:p>
        </w:tc>
      </w:tr>
      <w:tr w:rsidR="003936B7" w:rsidRPr="002B1B9F" w14:paraId="15E644DF" w14:textId="77777777" w:rsidTr="00044112">
        <w:trPr>
          <w:trHeight w:val="201"/>
        </w:trPr>
        <w:tc>
          <w:tcPr>
            <w:tcW w:w="2833" w:type="dxa"/>
            <w:tcBorders>
              <w:top w:val="single" w:sz="4" w:space="0" w:color="auto"/>
              <w:left w:val="single" w:sz="8" w:space="0" w:color="auto"/>
              <w:bottom w:val="single" w:sz="8" w:space="0" w:color="auto"/>
              <w:right w:val="single" w:sz="8" w:space="0" w:color="000000"/>
            </w:tcBorders>
            <w:shd w:val="clear" w:color="000000" w:fill="FFFFFF"/>
            <w:noWrap/>
            <w:vAlign w:val="center"/>
            <w:hideMark/>
          </w:tcPr>
          <w:p w14:paraId="78C951C1" w14:textId="77777777" w:rsidR="003936B7" w:rsidRPr="002B1B9F" w:rsidRDefault="003936B7" w:rsidP="00044112">
            <w:pPr>
              <w:spacing w:after="0"/>
              <w:jc w:val="center"/>
              <w:rPr>
                <w:rFonts w:ascii="Calibri" w:eastAsia="Times New Roman" w:hAnsi="Calibri" w:cs="Calibri"/>
                <w:b/>
                <w:bCs/>
                <w:color w:val="000000"/>
                <w:sz w:val="20"/>
                <w:szCs w:val="20"/>
                <w:lang w:eastAsia="nl-NL"/>
              </w:rPr>
            </w:pPr>
            <w:r w:rsidRPr="002B1B9F">
              <w:rPr>
                <w:rFonts w:ascii="Calibri" w:eastAsia="Times New Roman" w:hAnsi="Calibri" w:cs="Calibri"/>
                <w:b/>
                <w:bCs/>
                <w:color w:val="000000"/>
                <w:sz w:val="20"/>
                <w:szCs w:val="20"/>
                <w:lang w:eastAsia="nl-NL"/>
              </w:rPr>
              <w:t>Totale Uitgaven</w:t>
            </w:r>
          </w:p>
        </w:tc>
        <w:tc>
          <w:tcPr>
            <w:tcW w:w="1567" w:type="dxa"/>
            <w:tcBorders>
              <w:top w:val="nil"/>
              <w:left w:val="nil"/>
              <w:bottom w:val="single" w:sz="8" w:space="0" w:color="auto"/>
              <w:right w:val="single" w:sz="8" w:space="0" w:color="auto"/>
            </w:tcBorders>
            <w:shd w:val="clear" w:color="000000" w:fill="FF0000"/>
            <w:noWrap/>
            <w:vAlign w:val="center"/>
            <w:hideMark/>
          </w:tcPr>
          <w:p w14:paraId="5E5249CE" w14:textId="77777777" w:rsidR="003936B7" w:rsidRPr="002B1B9F" w:rsidRDefault="003936B7" w:rsidP="00044112">
            <w:pPr>
              <w:spacing w:after="0"/>
              <w:jc w:val="right"/>
              <w:rPr>
                <w:rFonts w:ascii="Calibri" w:eastAsia="Times New Roman" w:hAnsi="Calibri" w:cs="Calibri"/>
                <w:b/>
                <w:bCs/>
                <w:color w:val="000000"/>
                <w:sz w:val="20"/>
                <w:szCs w:val="20"/>
                <w:lang w:eastAsia="nl-NL"/>
              </w:rPr>
            </w:pPr>
            <w:r>
              <w:rPr>
                <w:rFonts w:ascii="Calibri" w:eastAsia="Times New Roman" w:hAnsi="Calibri" w:cs="Calibri"/>
                <w:b/>
                <w:bCs/>
                <w:color w:val="000000"/>
                <w:sz w:val="20"/>
                <w:szCs w:val="20"/>
                <w:lang w:eastAsia="nl-NL"/>
              </w:rPr>
              <w:t xml:space="preserve">€ </w:t>
            </w:r>
            <w:r w:rsidRPr="002B1B9F">
              <w:rPr>
                <w:rFonts w:ascii="Calibri" w:eastAsia="Times New Roman" w:hAnsi="Calibri" w:cs="Calibri"/>
                <w:b/>
                <w:bCs/>
                <w:color w:val="000000"/>
                <w:sz w:val="20"/>
                <w:szCs w:val="20"/>
                <w:lang w:eastAsia="nl-NL"/>
              </w:rPr>
              <w:t xml:space="preserve">1.364,01  </w:t>
            </w:r>
          </w:p>
        </w:tc>
      </w:tr>
    </w:tbl>
    <w:p w14:paraId="3DECDB1B" w14:textId="77777777" w:rsidR="003936B7" w:rsidRDefault="003936B7" w:rsidP="003936B7"/>
    <w:tbl>
      <w:tblPr>
        <w:tblW w:w="5200" w:type="dxa"/>
        <w:tblCellMar>
          <w:left w:w="70" w:type="dxa"/>
          <w:right w:w="70" w:type="dxa"/>
        </w:tblCellMar>
        <w:tblLook w:val="04A0" w:firstRow="1" w:lastRow="0" w:firstColumn="1" w:lastColumn="0" w:noHBand="0" w:noVBand="1"/>
      </w:tblPr>
      <w:tblGrid>
        <w:gridCol w:w="3561"/>
        <w:gridCol w:w="1639"/>
      </w:tblGrid>
      <w:tr w:rsidR="003936B7" w:rsidRPr="002B1B9F" w14:paraId="5210AB72" w14:textId="77777777" w:rsidTr="00044112">
        <w:trPr>
          <w:trHeight w:val="201"/>
        </w:trPr>
        <w:tc>
          <w:tcPr>
            <w:tcW w:w="5200"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429E6836" w14:textId="77777777" w:rsidR="003936B7" w:rsidRPr="002B1B9F" w:rsidRDefault="003936B7" w:rsidP="00044112">
            <w:pPr>
              <w:spacing w:after="0"/>
              <w:jc w:val="center"/>
              <w:rPr>
                <w:rFonts w:ascii="Calibri" w:eastAsia="Times New Roman" w:hAnsi="Calibri" w:cs="Calibri"/>
                <w:b/>
                <w:bCs/>
                <w:color w:val="000000"/>
                <w:sz w:val="20"/>
                <w:szCs w:val="20"/>
                <w:lang w:eastAsia="nl-NL"/>
              </w:rPr>
            </w:pPr>
            <w:r w:rsidRPr="002B1B9F">
              <w:rPr>
                <w:rFonts w:ascii="Calibri" w:eastAsia="Times New Roman" w:hAnsi="Calibri" w:cs="Calibri"/>
                <w:b/>
                <w:bCs/>
                <w:color w:val="000000"/>
                <w:sz w:val="20"/>
                <w:szCs w:val="20"/>
                <w:lang w:eastAsia="nl-NL"/>
              </w:rPr>
              <w:t>Bankoverzicht 2025</w:t>
            </w:r>
          </w:p>
        </w:tc>
      </w:tr>
      <w:tr w:rsidR="003936B7" w:rsidRPr="002B1B9F" w14:paraId="7014ACF7" w14:textId="77777777" w:rsidTr="00044112">
        <w:trPr>
          <w:trHeight w:val="201"/>
        </w:trPr>
        <w:tc>
          <w:tcPr>
            <w:tcW w:w="3561" w:type="dxa"/>
            <w:tcBorders>
              <w:top w:val="single" w:sz="8" w:space="0" w:color="auto"/>
              <w:left w:val="single" w:sz="8" w:space="0" w:color="auto"/>
              <w:bottom w:val="single" w:sz="4" w:space="0" w:color="auto"/>
              <w:right w:val="nil"/>
            </w:tcBorders>
            <w:shd w:val="clear" w:color="000000" w:fill="FFFFFF"/>
            <w:noWrap/>
            <w:vAlign w:val="center"/>
            <w:hideMark/>
          </w:tcPr>
          <w:p w14:paraId="648E075C" w14:textId="77777777" w:rsidR="003936B7" w:rsidRPr="002B1B9F" w:rsidRDefault="003936B7" w:rsidP="00044112">
            <w:pPr>
              <w:spacing w:after="0"/>
              <w:rPr>
                <w:rFonts w:ascii="Calibri" w:eastAsia="Times New Roman" w:hAnsi="Calibri" w:cs="Calibri"/>
                <w:b/>
                <w:bCs/>
                <w:color w:val="000000"/>
                <w:sz w:val="16"/>
                <w:szCs w:val="16"/>
                <w:lang w:eastAsia="nl-NL"/>
              </w:rPr>
            </w:pPr>
            <w:r w:rsidRPr="002B1B9F">
              <w:rPr>
                <w:rFonts w:ascii="Calibri" w:eastAsia="Times New Roman" w:hAnsi="Calibri" w:cs="Calibri"/>
                <w:b/>
                <w:bCs/>
                <w:color w:val="000000"/>
                <w:sz w:val="16"/>
                <w:szCs w:val="16"/>
                <w:lang w:eastAsia="nl-NL"/>
              </w:rPr>
              <w:t>Beginsaldo (01-01-2025)</w:t>
            </w:r>
          </w:p>
        </w:tc>
        <w:tc>
          <w:tcPr>
            <w:tcW w:w="163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7BD312F" w14:textId="77777777" w:rsidR="003936B7" w:rsidRPr="002B1B9F" w:rsidRDefault="003936B7" w:rsidP="00044112">
            <w:pPr>
              <w:spacing w:after="0"/>
              <w:jc w:val="right"/>
              <w:rPr>
                <w:rFonts w:ascii="Calibri" w:eastAsia="Times New Roman" w:hAnsi="Calibri" w:cs="Calibri"/>
                <w:b/>
                <w:bCs/>
                <w:color w:val="000000"/>
                <w:sz w:val="16"/>
                <w:szCs w:val="16"/>
                <w:lang w:eastAsia="nl-NL"/>
              </w:rPr>
            </w:pPr>
            <w:r w:rsidRPr="002B1B9F">
              <w:rPr>
                <w:rFonts w:ascii="Calibri" w:eastAsia="Times New Roman" w:hAnsi="Calibri" w:cs="Calibri"/>
                <w:b/>
                <w:bCs/>
                <w:color w:val="000000"/>
                <w:sz w:val="16"/>
                <w:szCs w:val="16"/>
                <w:lang w:eastAsia="nl-NL"/>
              </w:rPr>
              <w:t xml:space="preserve">551,12  </w:t>
            </w:r>
          </w:p>
        </w:tc>
      </w:tr>
      <w:tr w:rsidR="003936B7" w:rsidRPr="002B1B9F" w14:paraId="73C4D7C9" w14:textId="77777777" w:rsidTr="00044112">
        <w:trPr>
          <w:trHeight w:val="201"/>
        </w:trPr>
        <w:tc>
          <w:tcPr>
            <w:tcW w:w="3561" w:type="dxa"/>
            <w:tcBorders>
              <w:top w:val="single" w:sz="4" w:space="0" w:color="auto"/>
              <w:left w:val="single" w:sz="8" w:space="0" w:color="auto"/>
              <w:bottom w:val="single" w:sz="4" w:space="0" w:color="auto"/>
              <w:right w:val="nil"/>
            </w:tcBorders>
            <w:shd w:val="clear" w:color="000000" w:fill="FFFFFF"/>
            <w:noWrap/>
            <w:vAlign w:val="center"/>
            <w:hideMark/>
          </w:tcPr>
          <w:p w14:paraId="643C7837" w14:textId="77777777" w:rsidR="003936B7" w:rsidRPr="002B1B9F" w:rsidRDefault="003936B7" w:rsidP="00044112">
            <w:pPr>
              <w:spacing w:after="0"/>
              <w:rPr>
                <w:rFonts w:ascii="Calibri" w:eastAsia="Times New Roman" w:hAnsi="Calibri" w:cs="Calibri"/>
                <w:b/>
                <w:bCs/>
                <w:color w:val="000000"/>
                <w:sz w:val="16"/>
                <w:szCs w:val="16"/>
                <w:lang w:eastAsia="nl-NL"/>
              </w:rPr>
            </w:pPr>
            <w:r w:rsidRPr="002B1B9F">
              <w:rPr>
                <w:rFonts w:ascii="Calibri" w:eastAsia="Times New Roman" w:hAnsi="Calibri" w:cs="Calibri"/>
                <w:b/>
                <w:bCs/>
                <w:color w:val="000000"/>
                <w:sz w:val="16"/>
                <w:szCs w:val="16"/>
                <w:lang w:eastAsia="nl-NL"/>
              </w:rPr>
              <w:t>Totale inkomsten</w:t>
            </w:r>
          </w:p>
        </w:tc>
        <w:tc>
          <w:tcPr>
            <w:tcW w:w="1639" w:type="dxa"/>
            <w:tcBorders>
              <w:top w:val="nil"/>
              <w:left w:val="single" w:sz="8" w:space="0" w:color="auto"/>
              <w:bottom w:val="single" w:sz="4" w:space="0" w:color="auto"/>
              <w:right w:val="single" w:sz="8" w:space="0" w:color="auto"/>
            </w:tcBorders>
            <w:shd w:val="clear" w:color="000000" w:fill="FFFFFF"/>
            <w:noWrap/>
            <w:vAlign w:val="center"/>
            <w:hideMark/>
          </w:tcPr>
          <w:p w14:paraId="7EDCB2D0" w14:textId="77777777" w:rsidR="003936B7" w:rsidRPr="002B1B9F" w:rsidRDefault="003936B7" w:rsidP="00044112">
            <w:pPr>
              <w:spacing w:after="0"/>
              <w:jc w:val="right"/>
              <w:rPr>
                <w:rFonts w:ascii="Calibri" w:eastAsia="Times New Roman" w:hAnsi="Calibri" w:cs="Calibri"/>
                <w:b/>
                <w:bCs/>
                <w:color w:val="000000"/>
                <w:sz w:val="16"/>
                <w:szCs w:val="16"/>
                <w:lang w:eastAsia="nl-NL"/>
              </w:rPr>
            </w:pPr>
            <w:r w:rsidRPr="002B1B9F">
              <w:rPr>
                <w:rFonts w:ascii="Calibri" w:eastAsia="Times New Roman" w:hAnsi="Calibri" w:cs="Calibri"/>
                <w:b/>
                <w:bCs/>
                <w:color w:val="000000"/>
                <w:sz w:val="16"/>
                <w:szCs w:val="16"/>
                <w:lang w:eastAsia="nl-NL"/>
              </w:rPr>
              <w:t xml:space="preserve">1.679,27  </w:t>
            </w:r>
          </w:p>
        </w:tc>
      </w:tr>
      <w:tr w:rsidR="003936B7" w:rsidRPr="002B1B9F" w14:paraId="762EB18D" w14:textId="77777777" w:rsidTr="00044112">
        <w:trPr>
          <w:trHeight w:val="201"/>
        </w:trPr>
        <w:tc>
          <w:tcPr>
            <w:tcW w:w="3561" w:type="dxa"/>
            <w:tcBorders>
              <w:top w:val="single" w:sz="4" w:space="0" w:color="auto"/>
              <w:left w:val="single" w:sz="8" w:space="0" w:color="auto"/>
              <w:bottom w:val="single" w:sz="4" w:space="0" w:color="auto"/>
              <w:right w:val="nil"/>
            </w:tcBorders>
            <w:shd w:val="clear" w:color="000000" w:fill="FFFFFF"/>
            <w:noWrap/>
            <w:vAlign w:val="center"/>
            <w:hideMark/>
          </w:tcPr>
          <w:p w14:paraId="61972E88" w14:textId="77777777" w:rsidR="003936B7" w:rsidRPr="002B1B9F" w:rsidRDefault="003936B7" w:rsidP="00044112">
            <w:pPr>
              <w:spacing w:after="0"/>
              <w:rPr>
                <w:rFonts w:ascii="Calibri" w:eastAsia="Times New Roman" w:hAnsi="Calibri" w:cs="Calibri"/>
                <w:b/>
                <w:bCs/>
                <w:color w:val="000000"/>
                <w:sz w:val="16"/>
                <w:szCs w:val="16"/>
                <w:lang w:eastAsia="nl-NL"/>
              </w:rPr>
            </w:pPr>
            <w:r w:rsidRPr="002B1B9F">
              <w:rPr>
                <w:rFonts w:ascii="Calibri" w:eastAsia="Times New Roman" w:hAnsi="Calibri" w:cs="Calibri"/>
                <w:b/>
                <w:bCs/>
                <w:color w:val="000000"/>
                <w:sz w:val="16"/>
                <w:szCs w:val="16"/>
                <w:lang w:eastAsia="nl-NL"/>
              </w:rPr>
              <w:t>Totale uitgaven</w:t>
            </w:r>
          </w:p>
        </w:tc>
        <w:tc>
          <w:tcPr>
            <w:tcW w:w="1639" w:type="dxa"/>
            <w:tcBorders>
              <w:top w:val="nil"/>
              <w:left w:val="single" w:sz="8" w:space="0" w:color="auto"/>
              <w:bottom w:val="single" w:sz="4" w:space="0" w:color="auto"/>
              <w:right w:val="single" w:sz="8" w:space="0" w:color="auto"/>
            </w:tcBorders>
            <w:shd w:val="clear" w:color="000000" w:fill="FFFFFF"/>
            <w:noWrap/>
            <w:vAlign w:val="center"/>
            <w:hideMark/>
          </w:tcPr>
          <w:p w14:paraId="7FE102A0" w14:textId="77777777" w:rsidR="003936B7" w:rsidRPr="002B1B9F" w:rsidRDefault="003936B7" w:rsidP="00044112">
            <w:pPr>
              <w:spacing w:after="0"/>
              <w:jc w:val="right"/>
              <w:rPr>
                <w:rFonts w:ascii="Calibri" w:eastAsia="Times New Roman" w:hAnsi="Calibri" w:cs="Calibri"/>
                <w:b/>
                <w:bCs/>
                <w:color w:val="000000"/>
                <w:sz w:val="16"/>
                <w:szCs w:val="16"/>
                <w:lang w:eastAsia="nl-NL"/>
              </w:rPr>
            </w:pPr>
            <w:r w:rsidRPr="002B1B9F">
              <w:rPr>
                <w:rFonts w:ascii="Calibri" w:eastAsia="Times New Roman" w:hAnsi="Calibri" w:cs="Calibri"/>
                <w:b/>
                <w:bCs/>
                <w:color w:val="000000"/>
                <w:sz w:val="16"/>
                <w:szCs w:val="16"/>
                <w:lang w:eastAsia="nl-NL"/>
              </w:rPr>
              <w:t xml:space="preserve">1.364,01  </w:t>
            </w:r>
          </w:p>
        </w:tc>
      </w:tr>
      <w:tr w:rsidR="003936B7" w:rsidRPr="002B1B9F" w14:paraId="15BC7D78" w14:textId="77777777" w:rsidTr="00044112">
        <w:trPr>
          <w:trHeight w:val="201"/>
        </w:trPr>
        <w:tc>
          <w:tcPr>
            <w:tcW w:w="3561"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85E711F" w14:textId="77777777" w:rsidR="003936B7" w:rsidRPr="002B1B9F" w:rsidRDefault="003936B7" w:rsidP="00044112">
            <w:pPr>
              <w:spacing w:after="0"/>
              <w:rPr>
                <w:rFonts w:ascii="Calibri" w:eastAsia="Times New Roman" w:hAnsi="Calibri" w:cs="Calibri"/>
                <w:b/>
                <w:bCs/>
                <w:color w:val="000000"/>
                <w:sz w:val="16"/>
                <w:szCs w:val="16"/>
                <w:lang w:eastAsia="nl-NL"/>
              </w:rPr>
            </w:pPr>
            <w:r w:rsidRPr="002B1B9F">
              <w:rPr>
                <w:rFonts w:ascii="Calibri" w:eastAsia="Times New Roman" w:hAnsi="Calibri" w:cs="Calibri"/>
                <w:b/>
                <w:bCs/>
                <w:color w:val="000000"/>
                <w:sz w:val="16"/>
                <w:szCs w:val="16"/>
                <w:lang w:eastAsia="nl-NL"/>
              </w:rPr>
              <w:t>Eindsaldo (31-12-2025)</w:t>
            </w:r>
          </w:p>
        </w:tc>
        <w:tc>
          <w:tcPr>
            <w:tcW w:w="1639" w:type="dxa"/>
            <w:tcBorders>
              <w:top w:val="nil"/>
              <w:left w:val="single" w:sz="8" w:space="0" w:color="auto"/>
              <w:bottom w:val="single" w:sz="8" w:space="0" w:color="auto"/>
              <w:right w:val="single" w:sz="8" w:space="0" w:color="auto"/>
            </w:tcBorders>
            <w:shd w:val="clear" w:color="000000" w:fill="FFFFFF"/>
            <w:noWrap/>
            <w:vAlign w:val="center"/>
            <w:hideMark/>
          </w:tcPr>
          <w:p w14:paraId="5A2698B0" w14:textId="77777777" w:rsidR="003936B7" w:rsidRPr="002B1B9F" w:rsidRDefault="003936B7" w:rsidP="00044112">
            <w:pPr>
              <w:spacing w:after="0"/>
              <w:jc w:val="right"/>
              <w:rPr>
                <w:rFonts w:ascii="Calibri" w:eastAsia="Times New Roman" w:hAnsi="Calibri" w:cs="Calibri"/>
                <w:b/>
                <w:bCs/>
                <w:color w:val="000000"/>
                <w:sz w:val="16"/>
                <w:szCs w:val="16"/>
                <w:lang w:eastAsia="nl-NL"/>
              </w:rPr>
            </w:pPr>
            <w:r>
              <w:rPr>
                <w:rFonts w:ascii="Calibri" w:eastAsia="Times New Roman" w:hAnsi="Calibri" w:cs="Calibri"/>
                <w:b/>
                <w:bCs/>
                <w:color w:val="000000"/>
                <w:sz w:val="16"/>
                <w:szCs w:val="16"/>
                <w:lang w:eastAsia="nl-NL"/>
              </w:rPr>
              <w:t xml:space="preserve">€ </w:t>
            </w:r>
            <w:r w:rsidRPr="002B1B9F">
              <w:rPr>
                <w:rFonts w:ascii="Calibri" w:eastAsia="Times New Roman" w:hAnsi="Calibri" w:cs="Calibri"/>
                <w:b/>
                <w:bCs/>
                <w:color w:val="000000"/>
                <w:sz w:val="16"/>
                <w:szCs w:val="16"/>
                <w:lang w:eastAsia="nl-NL"/>
              </w:rPr>
              <w:t xml:space="preserve">866,38  </w:t>
            </w:r>
          </w:p>
        </w:tc>
      </w:tr>
    </w:tbl>
    <w:p w14:paraId="5115990F" w14:textId="77777777" w:rsidR="00537FF8" w:rsidRDefault="00000000">
      <w:bookmarkStart w:id="9" w:name="resultaat"/>
      <w:r>
        <w:pict w14:anchorId="26BCA8D8">
          <v:rect id="_x0000_i1188" style="width:0;height:1.5pt" o:hralign="center" o:hrstd="t" o:hr="t"/>
        </w:pict>
      </w:r>
    </w:p>
    <w:p w14:paraId="449DBA34" w14:textId="77777777" w:rsidR="00537FF8" w:rsidRPr="00D27563" w:rsidRDefault="00000000">
      <w:pPr>
        <w:pStyle w:val="Kop2"/>
        <w:rPr>
          <w:lang w:val="nl-NL"/>
        </w:rPr>
      </w:pPr>
      <w:bookmarkStart w:id="10" w:name="samenwerkingen"/>
      <w:bookmarkEnd w:id="8"/>
      <w:bookmarkEnd w:id="9"/>
      <w:r w:rsidRPr="00D27563">
        <w:rPr>
          <w:lang w:val="nl-NL"/>
        </w:rPr>
        <w:lastRenderedPageBreak/>
        <w:t>4. Samenwerkingen</w:t>
      </w:r>
    </w:p>
    <w:p w14:paraId="71FD29FD" w14:textId="320128AB" w:rsidR="00537FF8" w:rsidRPr="00D27563" w:rsidRDefault="00000000">
      <w:pPr>
        <w:pStyle w:val="FirstParagraph"/>
        <w:rPr>
          <w:lang w:val="nl-NL"/>
        </w:rPr>
      </w:pPr>
      <w:r w:rsidRPr="00D27563">
        <w:rPr>
          <w:lang w:val="nl-NL"/>
        </w:rPr>
        <w:t xml:space="preserve">In 2025 hebben wij nauw samengewerkt met: - Podium De Pit - Zeeuwse Gronden - Gemeente Terneuzen - </w:t>
      </w:r>
      <w:r w:rsidR="00A33DFC">
        <w:rPr>
          <w:lang w:val="nl-NL"/>
        </w:rPr>
        <w:t>d</w:t>
      </w:r>
      <w:r w:rsidRPr="00D27563">
        <w:rPr>
          <w:lang w:val="nl-NL"/>
        </w:rPr>
        <w:t>iverse kunstenaars, ondernemers en vrijwilligers - Omroep ZVL</w:t>
      </w:r>
    </w:p>
    <w:p w14:paraId="1840CB98" w14:textId="77777777" w:rsidR="00537FF8" w:rsidRPr="00D27563" w:rsidRDefault="00000000">
      <w:pPr>
        <w:pStyle w:val="Plattetekst"/>
        <w:rPr>
          <w:lang w:val="nl-NL"/>
        </w:rPr>
      </w:pPr>
      <w:r w:rsidRPr="00D27563">
        <w:rPr>
          <w:lang w:val="nl-NL"/>
        </w:rPr>
        <w:t>Deze samenwerkingen waren van grote waarde en hielpen ons om een breder publiek te bereiken en onze activiteiten inhoudelijk te verrijken.</w:t>
      </w:r>
    </w:p>
    <w:p w14:paraId="08CF434A" w14:textId="77777777" w:rsidR="00537FF8" w:rsidRDefault="00000000">
      <w:r>
        <w:pict w14:anchorId="2EA62F9A">
          <v:rect id="_x0000_i1189" style="width:0;height:1.5pt" o:hralign="center" o:bullet="t" o:hrstd="t" o:hr="t"/>
        </w:pict>
      </w:r>
    </w:p>
    <w:p w14:paraId="7311FCF3" w14:textId="414C42A5" w:rsidR="00A33DFC" w:rsidRPr="00A33DFC" w:rsidRDefault="00A33DFC" w:rsidP="00A33DFC">
      <w:pPr>
        <w:pStyle w:val="Kop2"/>
        <w:rPr>
          <w:lang w:val="nl-NL"/>
        </w:rPr>
      </w:pPr>
      <w:r>
        <w:rPr>
          <w:lang w:val="nl-NL"/>
        </w:rPr>
        <w:t>5</w:t>
      </w:r>
      <w:r w:rsidRPr="00D27563">
        <w:rPr>
          <w:lang w:val="nl-NL"/>
        </w:rPr>
        <w:t xml:space="preserve">. </w:t>
      </w:r>
      <w:r>
        <w:rPr>
          <w:lang w:val="nl-NL"/>
        </w:rPr>
        <w:t>Vooruitblik 2026</w:t>
      </w:r>
    </w:p>
    <w:p w14:paraId="1421F655" w14:textId="77777777" w:rsidR="00A33DFC" w:rsidRPr="00A33DFC" w:rsidRDefault="00A33DFC" w:rsidP="00A33DFC">
      <w:pPr>
        <w:rPr>
          <w:lang w:val="nl-NL"/>
        </w:rPr>
      </w:pPr>
      <w:r w:rsidRPr="00A33DFC">
        <w:rPr>
          <w:lang w:val="nl-NL"/>
        </w:rPr>
        <w:t>Voor 2026 hebben wij ambitieuze en inspirerende plannen waarmee wij onze activiteiten en impact verder willen uitbreiden:</w:t>
      </w:r>
    </w:p>
    <w:p w14:paraId="75F3DEB0" w14:textId="77777777" w:rsidR="00A33DFC" w:rsidRPr="00A33DFC" w:rsidRDefault="00A33DFC" w:rsidP="00A33DFC">
      <w:pPr>
        <w:numPr>
          <w:ilvl w:val="0"/>
          <w:numId w:val="6"/>
        </w:numPr>
        <w:rPr>
          <w:lang w:val="nl-NL"/>
        </w:rPr>
      </w:pPr>
      <w:r w:rsidRPr="00A33DFC">
        <w:rPr>
          <w:lang w:val="nl-NL"/>
        </w:rPr>
        <w:t>Uitbreiding van ons workshopaanbod met nieuwe technieken en thema’s.</w:t>
      </w:r>
    </w:p>
    <w:p w14:paraId="27B2EE8A" w14:textId="77777777" w:rsidR="00A33DFC" w:rsidRPr="00A33DFC" w:rsidRDefault="00A33DFC" w:rsidP="00A33DFC">
      <w:pPr>
        <w:numPr>
          <w:ilvl w:val="0"/>
          <w:numId w:val="6"/>
        </w:numPr>
        <w:rPr>
          <w:lang w:val="nl-NL"/>
        </w:rPr>
      </w:pPr>
      <w:r w:rsidRPr="00A33DFC">
        <w:rPr>
          <w:lang w:val="nl-NL"/>
        </w:rPr>
        <w:t>Organisatie van een regionale kunstmarkt.</w:t>
      </w:r>
    </w:p>
    <w:p w14:paraId="1675ED7E" w14:textId="77777777" w:rsidR="00A33DFC" w:rsidRPr="00A33DFC" w:rsidRDefault="00A33DFC" w:rsidP="00A33DFC">
      <w:pPr>
        <w:numPr>
          <w:ilvl w:val="0"/>
          <w:numId w:val="6"/>
        </w:numPr>
        <w:rPr>
          <w:lang w:val="nl-NL"/>
        </w:rPr>
      </w:pPr>
      <w:r w:rsidRPr="00A33DFC">
        <w:rPr>
          <w:lang w:val="nl-NL"/>
        </w:rPr>
        <w:t>Deelname aan diverse kunstmarkten binnen de regio Zeeland.</w:t>
      </w:r>
    </w:p>
    <w:p w14:paraId="4524A795" w14:textId="77777777" w:rsidR="00A33DFC" w:rsidRPr="00A33DFC" w:rsidRDefault="00A33DFC" w:rsidP="00A33DFC">
      <w:pPr>
        <w:numPr>
          <w:ilvl w:val="0"/>
          <w:numId w:val="6"/>
        </w:numPr>
        <w:rPr>
          <w:lang w:val="nl-NL"/>
        </w:rPr>
      </w:pPr>
      <w:r w:rsidRPr="00A33DFC">
        <w:rPr>
          <w:lang w:val="nl-NL"/>
        </w:rPr>
        <w:t xml:space="preserve">Organisatie van het </w:t>
      </w:r>
      <w:r w:rsidRPr="00A33DFC">
        <w:rPr>
          <w:b/>
          <w:bCs/>
          <w:lang w:val="nl-NL"/>
        </w:rPr>
        <w:t>Kleurrijke Kunst &amp; Culinaire Weekend</w:t>
      </w:r>
      <w:r w:rsidRPr="00A33DFC">
        <w:rPr>
          <w:lang w:val="nl-NL"/>
        </w:rPr>
        <w:t xml:space="preserve"> in Terneuzen.</w:t>
      </w:r>
    </w:p>
    <w:p w14:paraId="2A3DCA6F" w14:textId="77777777" w:rsidR="00A33DFC" w:rsidRPr="00A33DFC" w:rsidRDefault="00A33DFC" w:rsidP="00A33DFC">
      <w:pPr>
        <w:numPr>
          <w:ilvl w:val="0"/>
          <w:numId w:val="6"/>
        </w:numPr>
        <w:rPr>
          <w:lang w:val="nl-NL"/>
        </w:rPr>
      </w:pPr>
      <w:r w:rsidRPr="00A33DFC">
        <w:rPr>
          <w:lang w:val="nl-NL"/>
        </w:rPr>
        <w:t xml:space="preserve">Organisatie van </w:t>
      </w:r>
      <w:r w:rsidRPr="00A33DFC">
        <w:rPr>
          <w:b/>
          <w:bCs/>
          <w:lang w:val="nl-NL"/>
        </w:rPr>
        <w:t>Internationale Vrouwendag</w:t>
      </w:r>
      <w:r w:rsidRPr="00A33DFC">
        <w:rPr>
          <w:lang w:val="nl-NL"/>
        </w:rPr>
        <w:t xml:space="preserve"> op 8 maart.</w:t>
      </w:r>
    </w:p>
    <w:p w14:paraId="1F8BCCDB" w14:textId="40636CA8" w:rsidR="00A33DFC" w:rsidRPr="00A33DFC" w:rsidRDefault="00A33DFC" w:rsidP="00A33DFC">
      <w:pPr>
        <w:numPr>
          <w:ilvl w:val="0"/>
          <w:numId w:val="6"/>
        </w:numPr>
        <w:rPr>
          <w:lang w:val="nl-NL"/>
        </w:rPr>
      </w:pPr>
      <w:r w:rsidRPr="00A33DFC">
        <w:rPr>
          <w:lang w:val="nl-NL"/>
        </w:rPr>
        <w:t>Verdere versterking van samenwerkingen met lokale en internationale partners</w:t>
      </w:r>
      <w:r>
        <w:rPr>
          <w:lang w:val="nl-NL"/>
        </w:rPr>
        <w:t>.</w:t>
      </w:r>
    </w:p>
    <w:p w14:paraId="73F5EF56" w14:textId="77777777" w:rsidR="00A33DFC" w:rsidRPr="00D27563" w:rsidRDefault="00A33DFC" w:rsidP="00A33DFC">
      <w:pPr>
        <w:pStyle w:val="FirstParagraph"/>
        <w:rPr>
          <w:lang w:val="nl-NL"/>
        </w:rPr>
      </w:pPr>
      <w:r w:rsidRPr="00D27563">
        <w:rPr>
          <w:lang w:val="nl-NL"/>
        </w:rPr>
        <w:t>Met trots kijken wij terug op 2025. De positieve resultaten en de grote betrokkenheid van leden, partners en bezoekers geven ons vertrouwen en energie om ook in de komende jaren inspirerende kunst- en cultuuractiviteiten te blijven organiseren in Zeeland en daarbuiten.</w:t>
      </w:r>
    </w:p>
    <w:p w14:paraId="6F77711B" w14:textId="77777777" w:rsidR="00A33DFC" w:rsidRPr="00A33DFC" w:rsidRDefault="00000000" w:rsidP="00A33DFC">
      <w:pPr>
        <w:rPr>
          <w:lang w:val="nl-NL"/>
        </w:rPr>
      </w:pPr>
      <w:r>
        <w:rPr>
          <w:lang w:val="nl-NL"/>
        </w:rPr>
        <w:pict w14:anchorId="7F1566B4">
          <v:rect id="_x0000_i1190" style="width:0;height:1.5pt" o:hralign="center" o:hrstd="t" o:hr="t" fillcolor="#a0a0a0" stroked="f"/>
        </w:pict>
      </w:r>
    </w:p>
    <w:p w14:paraId="5940525A" w14:textId="77777777" w:rsidR="00A33DFC" w:rsidRDefault="00A33DFC">
      <w:pPr>
        <w:rPr>
          <w:lang w:val="nl-NL"/>
        </w:rPr>
      </w:pPr>
      <w:r w:rsidRPr="00A33DFC">
        <w:rPr>
          <w:b/>
          <w:bCs/>
          <w:lang w:val="nl-NL"/>
        </w:rPr>
        <w:t>Stichting het Zeeuws Colorama Collectief</w:t>
      </w:r>
      <w:r w:rsidRPr="00A33DFC">
        <w:rPr>
          <w:lang w:val="nl-NL"/>
        </w:rPr>
        <w:br/>
        <w:t>Schoolweg 23b</w:t>
      </w:r>
      <w:r w:rsidRPr="00A33DFC">
        <w:rPr>
          <w:lang w:val="nl-NL"/>
        </w:rPr>
        <w:br/>
        <w:t>4531 CA Terneuzen</w:t>
      </w:r>
    </w:p>
    <w:p w14:paraId="5F8A1570" w14:textId="6AE11DC7" w:rsidR="00A33DFC" w:rsidRPr="00A33DFC" w:rsidRDefault="00A33DFC">
      <w:r w:rsidRPr="00A33DFC">
        <w:t>E-mail: contact@zeeuws-colorama-collectief.nl</w:t>
      </w:r>
      <w:r w:rsidRPr="00A33DFC">
        <w:br/>
        <w:t>Website: www.zeeuws-colorama-collectief.nl</w:t>
      </w:r>
    </w:p>
    <w:p w14:paraId="732A8607" w14:textId="77777777" w:rsidR="00537FF8" w:rsidRDefault="00000000">
      <w:bookmarkStart w:id="11" w:name="vooruitblik"/>
      <w:bookmarkEnd w:id="10"/>
      <w:r>
        <w:pict w14:anchorId="387CE536">
          <v:rect id="_x0000_i1191" style="width:0;height:1.5pt" o:hralign="center" o:hrstd="t" o:hr="t"/>
        </w:pict>
      </w:r>
    </w:p>
    <w:p w14:paraId="4164B640" w14:textId="77777777" w:rsidR="00537FF8" w:rsidRPr="00D27563" w:rsidRDefault="00000000">
      <w:pPr>
        <w:pStyle w:val="FirstParagraph"/>
        <w:rPr>
          <w:lang w:val="nl-NL"/>
        </w:rPr>
      </w:pPr>
      <w:r w:rsidRPr="00D27563">
        <w:rPr>
          <w:b/>
          <w:bCs/>
          <w:lang w:val="nl-NL"/>
        </w:rPr>
        <w:t>Zeeuws Colorama Collectief</w:t>
      </w:r>
      <w:r w:rsidRPr="00D27563">
        <w:rPr>
          <w:lang w:val="nl-NL"/>
        </w:rPr>
        <w:br/>
      </w:r>
      <w:r w:rsidRPr="00D27563">
        <w:rPr>
          <w:i/>
          <w:iCs/>
          <w:lang w:val="nl-NL"/>
        </w:rPr>
        <w:t>Samen creëren, verbinden en inspireren</w:t>
      </w:r>
      <w:bookmarkEnd w:id="0"/>
      <w:bookmarkEnd w:id="11"/>
    </w:p>
    <w:sectPr w:rsidR="00537FF8" w:rsidRPr="00D27563">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51" style="width:0;height:1.5pt" o:hralign="center" o:bullet="t" o:hrstd="t" o:hr="t"/>
    </w:pict>
  </w:numPicBullet>
  <w:numPicBullet w:numPicBulletId="1">
    <w:pict>
      <v:rect id="_x0000_i1052" style="width:0;height:1.5pt" o:hralign="center" o:bullet="t" o:hrstd="t" o:hr="t"/>
    </w:pict>
  </w:numPicBullet>
  <w:abstractNum w:abstractNumId="0" w15:restartNumberingAfterBreak="0">
    <w:nsid w:val="0000A990"/>
    <w:multiLevelType w:val="multilevel"/>
    <w:tmpl w:val="BC20CA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28AB83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74B227CB"/>
    <w:multiLevelType w:val="hybridMultilevel"/>
    <w:tmpl w:val="24CCEB06"/>
    <w:lvl w:ilvl="0" w:tplc="D1CE7FB0">
      <w:start w:val="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347E60"/>
    <w:multiLevelType w:val="multilevel"/>
    <w:tmpl w:val="E37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D844D1"/>
    <w:multiLevelType w:val="hybridMultilevel"/>
    <w:tmpl w:val="990AA9FC"/>
    <w:lvl w:ilvl="0" w:tplc="12023870">
      <w:start w:val="6"/>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60077006">
    <w:abstractNumId w:val="0"/>
  </w:num>
  <w:num w:numId="2" w16cid:durableId="901210463">
    <w:abstractNumId w:val="1"/>
  </w:num>
  <w:num w:numId="3" w16cid:durableId="1721903728">
    <w:abstractNumId w:val="1"/>
  </w:num>
  <w:num w:numId="4" w16cid:durableId="354036157">
    <w:abstractNumId w:val="2"/>
  </w:num>
  <w:num w:numId="5" w16cid:durableId="1408652490">
    <w:abstractNumId w:val="4"/>
  </w:num>
  <w:num w:numId="6" w16cid:durableId="499278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F8"/>
    <w:rsid w:val="000C3EFE"/>
    <w:rsid w:val="00206CF9"/>
    <w:rsid w:val="003936B7"/>
    <w:rsid w:val="004A037F"/>
    <w:rsid w:val="00537FF8"/>
    <w:rsid w:val="008858D8"/>
    <w:rsid w:val="00A33DFC"/>
    <w:rsid w:val="00BB30B2"/>
    <w:rsid w:val="00C35AD6"/>
    <w:rsid w:val="00D2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3A01"/>
  <w15:docId w15:val="{FCB5FECC-A235-4D5F-AD28-958142BA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Plattetekst"/>
    <w:link w:val="Kop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Plattetekst"/>
    <w:link w:val="Kop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Plattetekst"/>
    <w:link w:val="Kop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Plattetekst"/>
    <w:link w:val="Kop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Plattetekst"/>
    <w:link w:val="Kop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Plattetekst"/>
    <w:link w:val="Kop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Plattetekst"/>
    <w:link w:val="Kop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Plattetekst"/>
    <w:link w:val="Kop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Plattetekst"/>
    <w:link w:val="Kop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link w:val="Tite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FD9"/>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A10FD9"/>
    <w:pPr>
      <w:numPr>
        <w:ilvl w:val="1"/>
      </w:numPr>
    </w:pPr>
    <w:rPr>
      <w:spacing w:val="15"/>
      <w:sz w:val="28"/>
      <w:szCs w:val="28"/>
    </w:rPr>
  </w:style>
  <w:style w:type="character" w:customStyle="1" w:styleId="OndertitelChar">
    <w:name w:val="Ondertitel Char"/>
    <w:basedOn w:val="Standaardalinea-lettertype"/>
    <w:link w:val="O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character" w:customStyle="1" w:styleId="Kop1Char">
    <w:name w:val="Kop 1 Char"/>
    <w:basedOn w:val="Standaardalinea-lettertype"/>
    <w:link w:val="Kop1"/>
    <w:uiPriority w:val="9"/>
    <w:rsid w:val="00A10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10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10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FD9"/>
    <w:rPr>
      <w:rFonts w:eastAsiaTheme="majorEastAsia" w:cstheme="majorBidi"/>
      <w:color w:val="272727" w:themeColor="text1" w:themeTint="D8"/>
    </w:rPr>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FootnoteBlockText">
    <w:name w:val="Footnote Block Text"/>
    <w:basedOn w:val="Voetnoottekst"/>
    <w:next w:val="Voetnoot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rPr>
      <w:color w:val="156082" w:themeColor="accent1"/>
    </w:rPr>
  </w:style>
  <w:style w:type="paragraph" w:styleId="Kopvaninhoudsopgave">
    <w:name w:val="TOC Heading"/>
    <w:basedOn w:val="Kop1"/>
    <w:next w:val="Plattetekst"/>
    <w:uiPriority w:val="39"/>
    <w:unhideWhenUsed/>
    <w:qFormat/>
    <w:pPr>
      <w:spacing w:before="240" w:line="259" w:lineRule="auto"/>
      <w:outlineLvl w:val="9"/>
    </w:p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678</Words>
  <Characters>3735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Funda özyer</dc:creator>
  <cp:keywords/>
  <cp:lastModifiedBy>Funda özyer</cp:lastModifiedBy>
  <cp:revision>4</cp:revision>
  <dcterms:created xsi:type="dcterms:W3CDTF">2026-01-12T12:03:00Z</dcterms:created>
  <dcterms:modified xsi:type="dcterms:W3CDTF">2026-01-30T11:54:00Z</dcterms:modified>
</cp:coreProperties>
</file>